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037" w:rsidRDefault="00223037">
      <w:bookmarkStart w:id="0" w:name="_GoBack"/>
      <w:bookmarkEnd w:id="0"/>
    </w:p>
    <w:p w:rsidR="00417C49" w:rsidRDefault="008442B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-90153</wp:posOffset>
                </wp:positionH>
                <wp:positionV relativeFrom="paragraph">
                  <wp:posOffset>219710</wp:posOffset>
                </wp:positionV>
                <wp:extent cx="5914768" cy="8682681"/>
                <wp:effectExtent l="0" t="0" r="10160" b="234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768" cy="868268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21505" id="正方形/長方形 2" o:spid="_x0000_s1026" style="position:absolute;left:0;text-align:left;margin-left:-7.1pt;margin-top:17.3pt;width:465.75pt;height:683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" filled="f" strokecolor="black [3213]" strokeweight=".5pt"/>
            </w:pict>
          </mc:Fallback>
        </mc:AlternateContent>
      </w:r>
      <w:r w:rsidR="00417C49">
        <w:rPr>
          <w:rFonts w:hint="eastAsia"/>
        </w:rPr>
        <w:t>様式第１号（第５条関係）</w:t>
      </w:r>
    </w:p>
    <w:p w:rsidR="00417C49" w:rsidRDefault="00417C49" w:rsidP="008442B2">
      <w:pPr>
        <w:spacing w:before="120"/>
        <w:jc w:val="center"/>
      </w:pPr>
      <w:r>
        <w:rPr>
          <w:rFonts w:hint="eastAsia"/>
        </w:rPr>
        <w:t>国民健康保険税減免申請書</w:t>
      </w:r>
    </w:p>
    <w:p w:rsidR="00417C49" w:rsidRDefault="00417C49" w:rsidP="00090735">
      <w:pPr>
        <w:spacing w:line="340" w:lineRule="exact"/>
        <w:ind w:rightChars="100" w:right="245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417C49" w:rsidRDefault="00417C49" w:rsidP="00090735">
      <w:pPr>
        <w:spacing w:line="340" w:lineRule="exact"/>
        <w:ind w:leftChars="100" w:left="245"/>
        <w:rPr>
          <w:sz w:val="22"/>
        </w:rPr>
      </w:pPr>
      <w:r>
        <w:rPr>
          <w:rFonts w:hint="eastAsia"/>
          <w:sz w:val="22"/>
        </w:rPr>
        <w:t>留寿都村長　様</w:t>
      </w:r>
    </w:p>
    <w:p w:rsidR="00417C49" w:rsidRDefault="00417C49" w:rsidP="00090735">
      <w:pPr>
        <w:spacing w:line="340" w:lineRule="exact"/>
        <w:ind w:rightChars="1000" w:right="2451"/>
        <w:jc w:val="right"/>
        <w:rPr>
          <w:sz w:val="22"/>
        </w:rPr>
      </w:pPr>
      <w:r>
        <w:rPr>
          <w:rFonts w:hint="eastAsia"/>
          <w:sz w:val="22"/>
        </w:rPr>
        <w:t>申請者（納税義務者）　氏　名</w:t>
      </w:r>
    </w:p>
    <w:p w:rsidR="00417C49" w:rsidRDefault="00417C49" w:rsidP="00090735">
      <w:pPr>
        <w:spacing w:line="340" w:lineRule="exact"/>
        <w:ind w:rightChars="1000" w:right="2451" w:firstLineChars="1100" w:firstLine="2476"/>
        <w:jc w:val="right"/>
        <w:rPr>
          <w:sz w:val="22"/>
        </w:rPr>
      </w:pPr>
      <w:r>
        <w:rPr>
          <w:rFonts w:hint="eastAsia"/>
          <w:sz w:val="22"/>
        </w:rPr>
        <w:t>住　所</w:t>
      </w:r>
    </w:p>
    <w:p w:rsidR="00417C49" w:rsidRDefault="00A33853" w:rsidP="00090735">
      <w:pPr>
        <w:spacing w:line="340" w:lineRule="exact"/>
        <w:ind w:rightChars="1000" w:right="2451"/>
        <w:jc w:val="right"/>
        <w:rPr>
          <w:sz w:val="22"/>
        </w:rPr>
      </w:pPr>
      <w:r>
        <w:rPr>
          <w:rFonts w:hint="eastAsia"/>
          <w:sz w:val="22"/>
        </w:rPr>
        <w:t>連絡先</w:t>
      </w:r>
    </w:p>
    <w:p w:rsidR="00417C49" w:rsidRDefault="00417C49" w:rsidP="00090735">
      <w:pPr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国民健康保険税の減免について、次のとおり申請します。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81"/>
        <w:gridCol w:w="881"/>
        <w:gridCol w:w="881"/>
        <w:gridCol w:w="881"/>
        <w:gridCol w:w="882"/>
        <w:gridCol w:w="881"/>
        <w:gridCol w:w="881"/>
        <w:gridCol w:w="881"/>
        <w:gridCol w:w="882"/>
      </w:tblGrid>
      <w:tr w:rsidR="00417C49" w:rsidRPr="00417C49" w:rsidTr="00711D87">
        <w:tc>
          <w:tcPr>
            <w:tcW w:w="1129" w:type="dxa"/>
            <w:vAlign w:val="center"/>
          </w:tcPr>
          <w:p w:rsidR="00417C49" w:rsidRPr="00417C49" w:rsidRDefault="00417C49" w:rsidP="00417C49">
            <w:pPr>
              <w:jc w:val="right"/>
              <w:rPr>
                <w:sz w:val="21"/>
                <w:szCs w:val="21"/>
              </w:rPr>
            </w:pPr>
            <w:r w:rsidRPr="00417C49">
              <w:rPr>
                <w:rFonts w:hint="eastAsia"/>
                <w:sz w:val="21"/>
                <w:szCs w:val="21"/>
              </w:rPr>
              <w:t>年度</w:t>
            </w:r>
          </w:p>
        </w:tc>
        <w:tc>
          <w:tcPr>
            <w:tcW w:w="4406" w:type="dxa"/>
            <w:gridSpan w:val="5"/>
          </w:tcPr>
          <w:p w:rsidR="00417C49" w:rsidRPr="00417C49" w:rsidRDefault="00417C49" w:rsidP="00417C49">
            <w:pPr>
              <w:rPr>
                <w:sz w:val="21"/>
                <w:szCs w:val="21"/>
              </w:rPr>
            </w:pPr>
            <w:r w:rsidRPr="00417C49">
              <w:rPr>
                <w:rFonts w:hint="eastAsia"/>
                <w:spacing w:val="-10"/>
                <w:sz w:val="21"/>
                <w:szCs w:val="21"/>
              </w:rPr>
              <w:t>被保険者記号番号</w:t>
            </w:r>
            <w:r>
              <w:rPr>
                <w:rFonts w:hint="eastAsia"/>
                <w:spacing w:val="-10"/>
                <w:sz w:val="21"/>
                <w:szCs w:val="21"/>
              </w:rPr>
              <w:t>：</w:t>
            </w:r>
          </w:p>
        </w:tc>
        <w:tc>
          <w:tcPr>
            <w:tcW w:w="3525" w:type="dxa"/>
            <w:gridSpan w:val="4"/>
          </w:tcPr>
          <w:p w:rsidR="00417C49" w:rsidRPr="00417C49" w:rsidRDefault="00417C49" w:rsidP="00417C4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納税通知書番号</w:t>
            </w:r>
            <w:r w:rsidR="00090735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417C49" w:rsidRPr="00417C49" w:rsidTr="00417C49">
        <w:tc>
          <w:tcPr>
            <w:tcW w:w="1129" w:type="dxa"/>
          </w:tcPr>
          <w:p w:rsidR="00417C49" w:rsidRPr="00417C49" w:rsidRDefault="00417C49" w:rsidP="00417C49">
            <w:pPr>
              <w:jc w:val="center"/>
              <w:rPr>
                <w:sz w:val="21"/>
                <w:szCs w:val="21"/>
              </w:rPr>
            </w:pPr>
            <w:r w:rsidRPr="00417C49">
              <w:rPr>
                <w:rFonts w:hint="eastAsia"/>
                <w:sz w:val="21"/>
                <w:szCs w:val="21"/>
              </w:rPr>
              <w:t xml:space="preserve">期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17C49">
              <w:rPr>
                <w:rFonts w:hint="eastAsia"/>
                <w:sz w:val="21"/>
                <w:szCs w:val="21"/>
              </w:rPr>
              <w:t>別</w:t>
            </w:r>
          </w:p>
        </w:tc>
        <w:tc>
          <w:tcPr>
            <w:tcW w:w="881" w:type="dxa"/>
            <w:vAlign w:val="center"/>
          </w:tcPr>
          <w:p w:rsidR="00417C49" w:rsidRPr="00417C49" w:rsidRDefault="00417C49" w:rsidP="00417C49">
            <w:pPr>
              <w:jc w:val="right"/>
              <w:rPr>
                <w:sz w:val="21"/>
                <w:szCs w:val="21"/>
              </w:rPr>
            </w:pPr>
            <w:r w:rsidRPr="00417C49">
              <w:rPr>
                <w:rFonts w:hint="eastAsia"/>
                <w:sz w:val="21"/>
                <w:szCs w:val="21"/>
              </w:rPr>
              <w:t>期</w:t>
            </w:r>
          </w:p>
        </w:tc>
        <w:tc>
          <w:tcPr>
            <w:tcW w:w="881" w:type="dxa"/>
            <w:vAlign w:val="center"/>
          </w:tcPr>
          <w:p w:rsidR="00417C49" w:rsidRPr="00417C49" w:rsidRDefault="00417C49" w:rsidP="00417C49">
            <w:pPr>
              <w:jc w:val="right"/>
              <w:rPr>
                <w:sz w:val="21"/>
                <w:szCs w:val="21"/>
              </w:rPr>
            </w:pPr>
            <w:r w:rsidRPr="00417C49">
              <w:rPr>
                <w:rFonts w:hint="eastAsia"/>
                <w:sz w:val="21"/>
                <w:szCs w:val="21"/>
              </w:rPr>
              <w:t>期</w:t>
            </w:r>
          </w:p>
        </w:tc>
        <w:tc>
          <w:tcPr>
            <w:tcW w:w="881" w:type="dxa"/>
            <w:vAlign w:val="center"/>
          </w:tcPr>
          <w:p w:rsidR="00417C49" w:rsidRPr="00417C49" w:rsidRDefault="00417C49" w:rsidP="00417C49">
            <w:pPr>
              <w:jc w:val="right"/>
              <w:rPr>
                <w:sz w:val="21"/>
                <w:szCs w:val="21"/>
              </w:rPr>
            </w:pPr>
            <w:r w:rsidRPr="00417C49">
              <w:rPr>
                <w:rFonts w:hint="eastAsia"/>
                <w:sz w:val="21"/>
                <w:szCs w:val="21"/>
              </w:rPr>
              <w:t>期</w:t>
            </w:r>
          </w:p>
        </w:tc>
        <w:tc>
          <w:tcPr>
            <w:tcW w:w="881" w:type="dxa"/>
            <w:vAlign w:val="center"/>
          </w:tcPr>
          <w:p w:rsidR="00417C49" w:rsidRPr="00417C49" w:rsidRDefault="00417C49" w:rsidP="00417C49">
            <w:pPr>
              <w:jc w:val="right"/>
              <w:rPr>
                <w:sz w:val="21"/>
                <w:szCs w:val="21"/>
              </w:rPr>
            </w:pPr>
            <w:r w:rsidRPr="00417C49">
              <w:rPr>
                <w:rFonts w:hint="eastAsia"/>
                <w:sz w:val="21"/>
                <w:szCs w:val="21"/>
              </w:rPr>
              <w:t>期</w:t>
            </w:r>
          </w:p>
        </w:tc>
        <w:tc>
          <w:tcPr>
            <w:tcW w:w="882" w:type="dxa"/>
            <w:vAlign w:val="center"/>
          </w:tcPr>
          <w:p w:rsidR="00417C49" w:rsidRPr="00417C49" w:rsidRDefault="00417C49" w:rsidP="00417C49">
            <w:pPr>
              <w:jc w:val="right"/>
              <w:rPr>
                <w:sz w:val="21"/>
                <w:szCs w:val="21"/>
              </w:rPr>
            </w:pPr>
            <w:r w:rsidRPr="00417C49">
              <w:rPr>
                <w:rFonts w:hint="eastAsia"/>
                <w:sz w:val="21"/>
                <w:szCs w:val="21"/>
              </w:rPr>
              <w:t>期</w:t>
            </w:r>
          </w:p>
        </w:tc>
        <w:tc>
          <w:tcPr>
            <w:tcW w:w="881" w:type="dxa"/>
            <w:vAlign w:val="center"/>
          </w:tcPr>
          <w:p w:rsidR="00417C49" w:rsidRPr="00417C49" w:rsidRDefault="00417C49" w:rsidP="00417C49">
            <w:pPr>
              <w:jc w:val="right"/>
              <w:rPr>
                <w:sz w:val="21"/>
                <w:szCs w:val="21"/>
              </w:rPr>
            </w:pPr>
            <w:r w:rsidRPr="00417C49">
              <w:rPr>
                <w:rFonts w:hint="eastAsia"/>
                <w:sz w:val="21"/>
                <w:szCs w:val="21"/>
              </w:rPr>
              <w:t>期</w:t>
            </w:r>
          </w:p>
        </w:tc>
        <w:tc>
          <w:tcPr>
            <w:tcW w:w="881" w:type="dxa"/>
            <w:vAlign w:val="center"/>
          </w:tcPr>
          <w:p w:rsidR="00417C49" w:rsidRPr="00417C49" w:rsidRDefault="00417C49" w:rsidP="00417C49">
            <w:pPr>
              <w:jc w:val="right"/>
              <w:rPr>
                <w:sz w:val="21"/>
                <w:szCs w:val="21"/>
              </w:rPr>
            </w:pPr>
            <w:r w:rsidRPr="00417C49">
              <w:rPr>
                <w:rFonts w:hint="eastAsia"/>
                <w:sz w:val="21"/>
                <w:szCs w:val="21"/>
              </w:rPr>
              <w:t>期</w:t>
            </w:r>
          </w:p>
        </w:tc>
        <w:tc>
          <w:tcPr>
            <w:tcW w:w="881" w:type="dxa"/>
            <w:vAlign w:val="center"/>
          </w:tcPr>
          <w:p w:rsidR="00417C49" w:rsidRPr="00417C49" w:rsidRDefault="00417C49" w:rsidP="00417C4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期</w:t>
            </w:r>
          </w:p>
        </w:tc>
        <w:tc>
          <w:tcPr>
            <w:tcW w:w="882" w:type="dxa"/>
            <w:vAlign w:val="center"/>
          </w:tcPr>
          <w:p w:rsidR="00417C49" w:rsidRPr="00417C49" w:rsidRDefault="00417C49" w:rsidP="00417C4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合計</w:t>
            </w:r>
          </w:p>
        </w:tc>
      </w:tr>
      <w:tr w:rsidR="00417C49" w:rsidRPr="00417C49" w:rsidTr="00417C49">
        <w:tc>
          <w:tcPr>
            <w:tcW w:w="1129" w:type="dxa"/>
          </w:tcPr>
          <w:p w:rsidR="00417C49" w:rsidRPr="00417C49" w:rsidRDefault="00417C49" w:rsidP="00417C49">
            <w:pPr>
              <w:jc w:val="center"/>
              <w:rPr>
                <w:sz w:val="21"/>
                <w:szCs w:val="21"/>
              </w:rPr>
            </w:pPr>
            <w:r w:rsidRPr="00417C49">
              <w:rPr>
                <w:rFonts w:hint="eastAsia"/>
                <w:sz w:val="21"/>
                <w:szCs w:val="21"/>
              </w:rPr>
              <w:t>保険税額</w:t>
            </w:r>
          </w:p>
        </w:tc>
        <w:tc>
          <w:tcPr>
            <w:tcW w:w="881" w:type="dxa"/>
            <w:vAlign w:val="center"/>
          </w:tcPr>
          <w:p w:rsidR="00417C49" w:rsidRPr="00417C49" w:rsidRDefault="00417C49" w:rsidP="00417C49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881" w:type="dxa"/>
            <w:vAlign w:val="center"/>
          </w:tcPr>
          <w:p w:rsidR="00417C49" w:rsidRPr="00417C49" w:rsidRDefault="00417C49" w:rsidP="00417C49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881" w:type="dxa"/>
            <w:vAlign w:val="center"/>
          </w:tcPr>
          <w:p w:rsidR="00417C49" w:rsidRPr="00417C49" w:rsidRDefault="00417C49" w:rsidP="00417C49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881" w:type="dxa"/>
            <w:vAlign w:val="center"/>
          </w:tcPr>
          <w:p w:rsidR="00417C49" w:rsidRPr="00417C49" w:rsidRDefault="00417C49" w:rsidP="00417C49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417C49" w:rsidRPr="00417C49" w:rsidRDefault="00417C49" w:rsidP="00417C49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881" w:type="dxa"/>
            <w:vAlign w:val="center"/>
          </w:tcPr>
          <w:p w:rsidR="00417C49" w:rsidRPr="00417C49" w:rsidRDefault="00417C49" w:rsidP="00417C49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881" w:type="dxa"/>
            <w:vAlign w:val="center"/>
          </w:tcPr>
          <w:p w:rsidR="00417C49" w:rsidRPr="00417C49" w:rsidRDefault="00417C49" w:rsidP="00417C49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881" w:type="dxa"/>
            <w:vAlign w:val="center"/>
          </w:tcPr>
          <w:p w:rsidR="00417C49" w:rsidRPr="00417C49" w:rsidRDefault="00417C49" w:rsidP="00417C49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417C49" w:rsidRPr="00417C49" w:rsidRDefault="00417C49" w:rsidP="00417C49">
            <w:pPr>
              <w:jc w:val="right"/>
              <w:rPr>
                <w:sz w:val="21"/>
                <w:szCs w:val="21"/>
              </w:rPr>
            </w:pPr>
          </w:p>
        </w:tc>
      </w:tr>
    </w:tbl>
    <w:p w:rsidR="00417C49" w:rsidRDefault="00417C49" w:rsidP="00F40410">
      <w:pPr>
        <w:spacing w:line="160" w:lineRule="exact"/>
        <w:rPr>
          <w:sz w:val="2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42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857"/>
        <w:gridCol w:w="1128"/>
        <w:gridCol w:w="549"/>
        <w:gridCol w:w="1842"/>
        <w:gridCol w:w="1273"/>
      </w:tblGrid>
      <w:tr w:rsidR="00FD7208" w:rsidTr="00440505">
        <w:tc>
          <w:tcPr>
            <w:tcW w:w="9067" w:type="dxa"/>
            <w:gridSpan w:val="18"/>
            <w:vAlign w:val="center"/>
          </w:tcPr>
          <w:p w:rsidR="00FD7208" w:rsidRDefault="00FD7208" w:rsidP="00FD72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世帯構成員</w:t>
            </w:r>
          </w:p>
        </w:tc>
      </w:tr>
      <w:tr w:rsidR="00FD7208" w:rsidTr="00440505">
        <w:tc>
          <w:tcPr>
            <w:tcW w:w="436" w:type="dxa"/>
            <w:vAlign w:val="center"/>
          </w:tcPr>
          <w:p w:rsidR="00FD7208" w:rsidRDefault="00FD7208" w:rsidP="00FD7208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  <w:gridSpan w:val="12"/>
            <w:vAlign w:val="center"/>
          </w:tcPr>
          <w:p w:rsidR="00FD7208" w:rsidRDefault="00FD7208" w:rsidP="00FD72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858" w:type="dxa"/>
            <w:vAlign w:val="center"/>
          </w:tcPr>
          <w:p w:rsidR="00FD7208" w:rsidRDefault="00FD7208" w:rsidP="00086233">
            <w:pPr>
              <w:ind w:leftChars="-50" w:left="-123" w:rightChars="-50" w:right="-12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　柄</w:t>
            </w:r>
          </w:p>
        </w:tc>
        <w:tc>
          <w:tcPr>
            <w:tcW w:w="1129" w:type="dxa"/>
            <w:vAlign w:val="center"/>
          </w:tcPr>
          <w:p w:rsidR="00FD7208" w:rsidRDefault="00FD7208" w:rsidP="00FD72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550" w:type="dxa"/>
            <w:vAlign w:val="center"/>
          </w:tcPr>
          <w:p w:rsidR="00FD7208" w:rsidRPr="00FD7208" w:rsidRDefault="00FD7208" w:rsidP="00FD7208">
            <w:pPr>
              <w:ind w:leftChars="-50" w:left="-123" w:rightChars="-50" w:right="-123"/>
              <w:jc w:val="center"/>
              <w:rPr>
                <w:spacing w:val="-10"/>
                <w:sz w:val="22"/>
              </w:rPr>
            </w:pPr>
            <w:r w:rsidRPr="00FD7208">
              <w:rPr>
                <w:rFonts w:hint="eastAsia"/>
                <w:spacing w:val="-10"/>
                <w:sz w:val="22"/>
              </w:rPr>
              <w:t>国保</w:t>
            </w:r>
          </w:p>
          <w:p w:rsidR="00FD7208" w:rsidRPr="00FD7208" w:rsidRDefault="00FD7208" w:rsidP="00FD7208">
            <w:pPr>
              <w:ind w:leftChars="-50" w:left="-123" w:rightChars="-50" w:right="-123"/>
              <w:jc w:val="center"/>
              <w:rPr>
                <w:spacing w:val="-20"/>
                <w:sz w:val="22"/>
              </w:rPr>
            </w:pPr>
            <w:r w:rsidRPr="00FD7208">
              <w:rPr>
                <w:rFonts w:hint="eastAsia"/>
                <w:spacing w:val="-10"/>
                <w:sz w:val="22"/>
              </w:rPr>
              <w:t>加入</w:t>
            </w:r>
          </w:p>
        </w:tc>
        <w:tc>
          <w:tcPr>
            <w:tcW w:w="1845" w:type="dxa"/>
            <w:vAlign w:val="center"/>
          </w:tcPr>
          <w:p w:rsidR="00FD7208" w:rsidRDefault="00FD7208" w:rsidP="003B7E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</w:p>
          <w:p w:rsidR="00FD7208" w:rsidRDefault="00FD7208" w:rsidP="003B7E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学校名（学年）</w:t>
            </w:r>
          </w:p>
        </w:tc>
        <w:tc>
          <w:tcPr>
            <w:tcW w:w="1273" w:type="dxa"/>
            <w:vAlign w:val="center"/>
          </w:tcPr>
          <w:p w:rsidR="00FD7208" w:rsidRDefault="00FD7208" w:rsidP="00FD7208">
            <w:pPr>
              <w:jc w:val="center"/>
              <w:rPr>
                <w:sz w:val="22"/>
              </w:rPr>
            </w:pPr>
            <w:r w:rsidRPr="003B7E71">
              <w:rPr>
                <w:rFonts w:hint="eastAsia"/>
                <w:spacing w:val="55"/>
                <w:kern w:val="0"/>
                <w:sz w:val="22"/>
                <w:fitText w:val="880" w:id="-2044918784"/>
              </w:rPr>
              <w:t>現在</w:t>
            </w:r>
            <w:r w:rsidRPr="003B7E71">
              <w:rPr>
                <w:rFonts w:hint="eastAsia"/>
                <w:kern w:val="0"/>
                <w:sz w:val="22"/>
                <w:fitText w:val="880" w:id="-2044918784"/>
              </w:rPr>
              <w:t>の</w:t>
            </w:r>
          </w:p>
          <w:p w:rsidR="00FD7208" w:rsidRDefault="00FD7208" w:rsidP="00FD72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収入月額</w:t>
            </w:r>
          </w:p>
        </w:tc>
      </w:tr>
      <w:tr w:rsidR="00FD7208" w:rsidTr="00440505">
        <w:tc>
          <w:tcPr>
            <w:tcW w:w="436" w:type="dxa"/>
            <w:vMerge w:val="restart"/>
            <w:vAlign w:val="center"/>
          </w:tcPr>
          <w:p w:rsidR="00FD7208" w:rsidRDefault="00FD7208" w:rsidP="00FD72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976" w:type="dxa"/>
            <w:gridSpan w:val="12"/>
            <w:tcBorders>
              <w:bottom w:val="single" w:sz="4" w:space="0" w:color="auto"/>
            </w:tcBorders>
          </w:tcPr>
          <w:p w:rsidR="00FD7208" w:rsidRDefault="00FD7208" w:rsidP="00FD7208">
            <w:pPr>
              <w:rPr>
                <w:sz w:val="22"/>
              </w:rPr>
            </w:pPr>
          </w:p>
        </w:tc>
        <w:tc>
          <w:tcPr>
            <w:tcW w:w="858" w:type="dxa"/>
            <w:vMerge w:val="restart"/>
            <w:vAlign w:val="center"/>
          </w:tcPr>
          <w:p w:rsidR="00FD7208" w:rsidRDefault="00FD7208" w:rsidP="0018145C">
            <w:pPr>
              <w:ind w:leftChars="-50" w:left="-123" w:rightChars="-50" w:right="-12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世帯主</w:t>
            </w:r>
          </w:p>
        </w:tc>
        <w:tc>
          <w:tcPr>
            <w:tcW w:w="1129" w:type="dxa"/>
            <w:vMerge w:val="restart"/>
            <w:vAlign w:val="center"/>
          </w:tcPr>
          <w:p w:rsidR="00FD7208" w:rsidRDefault="00FD7208" w:rsidP="00FD72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.　.</w:t>
            </w:r>
          </w:p>
        </w:tc>
        <w:tc>
          <w:tcPr>
            <w:tcW w:w="550" w:type="dxa"/>
            <w:vMerge w:val="restart"/>
            <w:vAlign w:val="center"/>
          </w:tcPr>
          <w:p w:rsidR="00FD7208" w:rsidRDefault="00FD7208" w:rsidP="00FD7208">
            <w:pPr>
              <w:jc w:val="center"/>
              <w:rPr>
                <w:sz w:val="22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FD7208" w:rsidRDefault="00FD7208" w:rsidP="003B7E71">
            <w:pPr>
              <w:rPr>
                <w:sz w:val="22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FD7208" w:rsidRDefault="00FD7208" w:rsidP="00FD7208">
            <w:pPr>
              <w:jc w:val="right"/>
              <w:rPr>
                <w:sz w:val="22"/>
              </w:rPr>
            </w:pPr>
          </w:p>
        </w:tc>
      </w:tr>
      <w:tr w:rsidR="00FD7208" w:rsidTr="00440505">
        <w:tc>
          <w:tcPr>
            <w:tcW w:w="436" w:type="dxa"/>
            <w:vMerge/>
            <w:vAlign w:val="center"/>
          </w:tcPr>
          <w:p w:rsidR="00FD7208" w:rsidRDefault="00FD7208" w:rsidP="00FD7208">
            <w:pPr>
              <w:jc w:val="center"/>
              <w:rPr>
                <w:sz w:val="22"/>
              </w:rPr>
            </w:pPr>
          </w:p>
        </w:tc>
        <w:tc>
          <w:tcPr>
            <w:tcW w:w="248" w:type="dxa"/>
            <w:tcBorders>
              <w:right w:val="dotted" w:sz="4" w:space="0" w:color="auto"/>
            </w:tcBorders>
          </w:tcPr>
          <w:p w:rsidR="00FD7208" w:rsidRDefault="00FD7208" w:rsidP="00FD7208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FD7208" w:rsidRDefault="00FD7208" w:rsidP="00FD7208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FD7208" w:rsidRDefault="00FD7208" w:rsidP="00FD7208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FD7208" w:rsidRDefault="00FD7208" w:rsidP="00FD7208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FD7208" w:rsidRDefault="00FD7208" w:rsidP="00FD7208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FD7208" w:rsidRDefault="00FD7208" w:rsidP="00FD7208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FD7208" w:rsidRDefault="00FD7208" w:rsidP="00FD7208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FD7208" w:rsidRDefault="00FD7208" w:rsidP="00FD7208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FD7208" w:rsidRDefault="00FD7208" w:rsidP="00FD7208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FD7208" w:rsidRDefault="00FD7208" w:rsidP="00FD7208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FD7208" w:rsidRDefault="00FD7208" w:rsidP="00FD7208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</w:tcBorders>
          </w:tcPr>
          <w:p w:rsidR="00FD7208" w:rsidRDefault="00FD7208" w:rsidP="00FD7208">
            <w:pPr>
              <w:rPr>
                <w:sz w:val="22"/>
              </w:rPr>
            </w:pPr>
          </w:p>
        </w:tc>
        <w:tc>
          <w:tcPr>
            <w:tcW w:w="858" w:type="dxa"/>
            <w:vMerge/>
          </w:tcPr>
          <w:p w:rsidR="00FD7208" w:rsidRDefault="00FD7208" w:rsidP="00FD7208">
            <w:pPr>
              <w:rPr>
                <w:sz w:val="22"/>
              </w:rPr>
            </w:pPr>
          </w:p>
        </w:tc>
        <w:tc>
          <w:tcPr>
            <w:tcW w:w="1129" w:type="dxa"/>
            <w:vMerge/>
          </w:tcPr>
          <w:p w:rsidR="00FD7208" w:rsidRPr="00FD7208" w:rsidRDefault="00FD7208" w:rsidP="00FD7208">
            <w:pPr>
              <w:rPr>
                <w:sz w:val="22"/>
              </w:rPr>
            </w:pPr>
          </w:p>
        </w:tc>
        <w:tc>
          <w:tcPr>
            <w:tcW w:w="550" w:type="dxa"/>
            <w:vMerge/>
          </w:tcPr>
          <w:p w:rsidR="00FD7208" w:rsidRDefault="00FD7208" w:rsidP="00FD7208">
            <w:pPr>
              <w:rPr>
                <w:sz w:val="22"/>
              </w:rPr>
            </w:pPr>
          </w:p>
        </w:tc>
        <w:tc>
          <w:tcPr>
            <w:tcW w:w="1845" w:type="dxa"/>
            <w:vMerge/>
            <w:vAlign w:val="center"/>
          </w:tcPr>
          <w:p w:rsidR="00FD7208" w:rsidRDefault="00FD7208" w:rsidP="003B7E71">
            <w:pPr>
              <w:rPr>
                <w:sz w:val="22"/>
              </w:rPr>
            </w:pPr>
          </w:p>
        </w:tc>
        <w:tc>
          <w:tcPr>
            <w:tcW w:w="1273" w:type="dxa"/>
            <w:vMerge/>
          </w:tcPr>
          <w:p w:rsidR="00FD7208" w:rsidRDefault="00FD7208" w:rsidP="00FD7208">
            <w:pPr>
              <w:rPr>
                <w:sz w:val="22"/>
              </w:rPr>
            </w:pPr>
          </w:p>
        </w:tc>
      </w:tr>
      <w:tr w:rsidR="003B7E71" w:rsidTr="00440505">
        <w:tc>
          <w:tcPr>
            <w:tcW w:w="436" w:type="dxa"/>
            <w:vMerge w:val="restart"/>
            <w:vAlign w:val="center"/>
          </w:tcPr>
          <w:p w:rsidR="003B7E71" w:rsidRDefault="003B7E71" w:rsidP="00A16C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976" w:type="dxa"/>
            <w:gridSpan w:val="12"/>
            <w:tcBorders>
              <w:bottom w:val="single" w:sz="4" w:space="0" w:color="auto"/>
            </w:tcBorders>
          </w:tcPr>
          <w:p w:rsidR="003B7E71" w:rsidRDefault="003B7E71" w:rsidP="00A16C8A">
            <w:pPr>
              <w:rPr>
                <w:sz w:val="22"/>
              </w:rPr>
            </w:pPr>
          </w:p>
        </w:tc>
        <w:tc>
          <w:tcPr>
            <w:tcW w:w="858" w:type="dxa"/>
            <w:vMerge w:val="restart"/>
            <w:vAlign w:val="center"/>
          </w:tcPr>
          <w:p w:rsidR="003B7E71" w:rsidRDefault="003B7E71" w:rsidP="003B7E71">
            <w:pPr>
              <w:jc w:val="center"/>
              <w:rPr>
                <w:sz w:val="22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3B7E71" w:rsidRDefault="003B7E71" w:rsidP="00A16C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.　.</w:t>
            </w:r>
          </w:p>
        </w:tc>
        <w:tc>
          <w:tcPr>
            <w:tcW w:w="550" w:type="dxa"/>
            <w:vMerge w:val="restart"/>
            <w:vAlign w:val="center"/>
          </w:tcPr>
          <w:p w:rsidR="003B7E71" w:rsidRDefault="003B7E71" w:rsidP="003B7E71">
            <w:pPr>
              <w:jc w:val="center"/>
              <w:rPr>
                <w:sz w:val="22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3B7E71" w:rsidRDefault="003B7E71" w:rsidP="003B7E71">
            <w:pPr>
              <w:rPr>
                <w:sz w:val="22"/>
              </w:rPr>
            </w:pPr>
          </w:p>
        </w:tc>
        <w:tc>
          <w:tcPr>
            <w:tcW w:w="1273" w:type="dxa"/>
            <w:vMerge w:val="restart"/>
          </w:tcPr>
          <w:p w:rsidR="003B7E71" w:rsidRDefault="003B7E71" w:rsidP="00A16C8A">
            <w:pPr>
              <w:rPr>
                <w:sz w:val="22"/>
              </w:rPr>
            </w:pPr>
          </w:p>
        </w:tc>
      </w:tr>
      <w:tr w:rsidR="003B7E71" w:rsidTr="00440505">
        <w:tc>
          <w:tcPr>
            <w:tcW w:w="436" w:type="dxa"/>
            <w:vMerge/>
            <w:vAlign w:val="center"/>
          </w:tcPr>
          <w:p w:rsidR="003B7E71" w:rsidRDefault="003B7E71" w:rsidP="00A16C8A">
            <w:pPr>
              <w:jc w:val="center"/>
              <w:rPr>
                <w:sz w:val="22"/>
              </w:rPr>
            </w:pPr>
          </w:p>
        </w:tc>
        <w:tc>
          <w:tcPr>
            <w:tcW w:w="248" w:type="dxa"/>
            <w:tcBorders>
              <w:right w:val="dotted" w:sz="4" w:space="0" w:color="auto"/>
            </w:tcBorders>
          </w:tcPr>
          <w:p w:rsidR="003B7E71" w:rsidRDefault="003B7E71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3B7E71" w:rsidRDefault="003B7E71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3B7E71" w:rsidRDefault="003B7E71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3B7E71" w:rsidRDefault="003B7E71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3B7E71" w:rsidRDefault="003B7E71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3B7E71" w:rsidRDefault="003B7E71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3B7E71" w:rsidRDefault="003B7E71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3B7E71" w:rsidRDefault="003B7E71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3B7E71" w:rsidRDefault="003B7E71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3B7E71" w:rsidRDefault="003B7E71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3B7E71" w:rsidRDefault="003B7E71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</w:tcBorders>
          </w:tcPr>
          <w:p w:rsidR="003B7E71" w:rsidRDefault="003B7E71" w:rsidP="00A16C8A">
            <w:pPr>
              <w:rPr>
                <w:sz w:val="22"/>
              </w:rPr>
            </w:pPr>
          </w:p>
        </w:tc>
        <w:tc>
          <w:tcPr>
            <w:tcW w:w="858" w:type="dxa"/>
            <w:vMerge/>
            <w:vAlign w:val="center"/>
          </w:tcPr>
          <w:p w:rsidR="003B7E71" w:rsidRDefault="003B7E71" w:rsidP="003B7E71">
            <w:pPr>
              <w:jc w:val="center"/>
              <w:rPr>
                <w:sz w:val="22"/>
              </w:rPr>
            </w:pPr>
          </w:p>
        </w:tc>
        <w:tc>
          <w:tcPr>
            <w:tcW w:w="1129" w:type="dxa"/>
            <w:vMerge/>
          </w:tcPr>
          <w:p w:rsidR="003B7E71" w:rsidRDefault="003B7E71" w:rsidP="00A16C8A">
            <w:pPr>
              <w:rPr>
                <w:sz w:val="22"/>
              </w:rPr>
            </w:pPr>
          </w:p>
        </w:tc>
        <w:tc>
          <w:tcPr>
            <w:tcW w:w="550" w:type="dxa"/>
            <w:vMerge/>
            <w:vAlign w:val="center"/>
          </w:tcPr>
          <w:p w:rsidR="003B7E71" w:rsidRDefault="003B7E71" w:rsidP="003B7E71">
            <w:pPr>
              <w:jc w:val="center"/>
              <w:rPr>
                <w:sz w:val="22"/>
              </w:rPr>
            </w:pPr>
          </w:p>
        </w:tc>
        <w:tc>
          <w:tcPr>
            <w:tcW w:w="1845" w:type="dxa"/>
            <w:vMerge/>
            <w:vAlign w:val="center"/>
          </w:tcPr>
          <w:p w:rsidR="003B7E71" w:rsidRDefault="003B7E71" w:rsidP="003B7E71">
            <w:pPr>
              <w:rPr>
                <w:sz w:val="22"/>
              </w:rPr>
            </w:pPr>
          </w:p>
        </w:tc>
        <w:tc>
          <w:tcPr>
            <w:tcW w:w="1273" w:type="dxa"/>
            <w:vMerge/>
          </w:tcPr>
          <w:p w:rsidR="003B7E71" w:rsidRDefault="003B7E71" w:rsidP="00A16C8A">
            <w:pPr>
              <w:rPr>
                <w:sz w:val="22"/>
              </w:rPr>
            </w:pPr>
          </w:p>
        </w:tc>
      </w:tr>
      <w:tr w:rsidR="00440505" w:rsidTr="00440505">
        <w:tc>
          <w:tcPr>
            <w:tcW w:w="436" w:type="dxa"/>
            <w:vMerge w:val="restart"/>
            <w:vAlign w:val="center"/>
          </w:tcPr>
          <w:p w:rsidR="00440505" w:rsidRDefault="00440505" w:rsidP="00A16C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976" w:type="dxa"/>
            <w:gridSpan w:val="12"/>
            <w:tcBorders>
              <w:bottom w:val="single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858" w:type="dxa"/>
            <w:vMerge w:val="restart"/>
            <w:vAlign w:val="center"/>
          </w:tcPr>
          <w:p w:rsidR="00440505" w:rsidRDefault="00440505" w:rsidP="003B7E71">
            <w:pPr>
              <w:jc w:val="center"/>
              <w:rPr>
                <w:sz w:val="22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440505" w:rsidRDefault="00440505" w:rsidP="003B7E7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.　.</w:t>
            </w:r>
          </w:p>
        </w:tc>
        <w:tc>
          <w:tcPr>
            <w:tcW w:w="550" w:type="dxa"/>
            <w:vMerge w:val="restart"/>
            <w:vAlign w:val="center"/>
          </w:tcPr>
          <w:p w:rsidR="00440505" w:rsidRDefault="00440505" w:rsidP="003B7E71">
            <w:pPr>
              <w:jc w:val="center"/>
              <w:rPr>
                <w:sz w:val="22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440505" w:rsidRDefault="00440505" w:rsidP="003B7E71">
            <w:pPr>
              <w:rPr>
                <w:sz w:val="22"/>
              </w:rPr>
            </w:pPr>
          </w:p>
        </w:tc>
        <w:tc>
          <w:tcPr>
            <w:tcW w:w="1273" w:type="dxa"/>
            <w:vMerge w:val="restart"/>
          </w:tcPr>
          <w:p w:rsidR="00440505" w:rsidRDefault="00440505" w:rsidP="00A16C8A">
            <w:pPr>
              <w:rPr>
                <w:sz w:val="22"/>
              </w:rPr>
            </w:pPr>
          </w:p>
        </w:tc>
      </w:tr>
      <w:tr w:rsidR="00440505" w:rsidTr="00440505">
        <w:tc>
          <w:tcPr>
            <w:tcW w:w="436" w:type="dxa"/>
            <w:vMerge/>
            <w:vAlign w:val="center"/>
          </w:tcPr>
          <w:p w:rsidR="00440505" w:rsidRDefault="00440505" w:rsidP="00A16C8A">
            <w:pPr>
              <w:jc w:val="center"/>
              <w:rPr>
                <w:sz w:val="22"/>
              </w:rPr>
            </w:pPr>
          </w:p>
        </w:tc>
        <w:tc>
          <w:tcPr>
            <w:tcW w:w="248" w:type="dxa"/>
            <w:tcBorders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858" w:type="dxa"/>
            <w:vMerge/>
            <w:vAlign w:val="center"/>
          </w:tcPr>
          <w:p w:rsidR="00440505" w:rsidRDefault="00440505" w:rsidP="003B7E71">
            <w:pPr>
              <w:jc w:val="center"/>
              <w:rPr>
                <w:sz w:val="22"/>
              </w:rPr>
            </w:pPr>
          </w:p>
        </w:tc>
        <w:tc>
          <w:tcPr>
            <w:tcW w:w="1129" w:type="dxa"/>
            <w:vMerge/>
          </w:tcPr>
          <w:p w:rsidR="00440505" w:rsidRDefault="00440505" w:rsidP="003B7E71">
            <w:pPr>
              <w:jc w:val="center"/>
              <w:rPr>
                <w:sz w:val="22"/>
              </w:rPr>
            </w:pPr>
          </w:p>
        </w:tc>
        <w:tc>
          <w:tcPr>
            <w:tcW w:w="550" w:type="dxa"/>
            <w:vMerge/>
          </w:tcPr>
          <w:p w:rsidR="00440505" w:rsidRDefault="00440505" w:rsidP="003B7E71">
            <w:pPr>
              <w:jc w:val="center"/>
              <w:rPr>
                <w:sz w:val="22"/>
              </w:rPr>
            </w:pPr>
          </w:p>
        </w:tc>
        <w:tc>
          <w:tcPr>
            <w:tcW w:w="1845" w:type="dxa"/>
            <w:vMerge/>
            <w:vAlign w:val="center"/>
          </w:tcPr>
          <w:p w:rsidR="00440505" w:rsidRDefault="00440505" w:rsidP="003B7E71">
            <w:pPr>
              <w:rPr>
                <w:sz w:val="22"/>
              </w:rPr>
            </w:pPr>
          </w:p>
        </w:tc>
        <w:tc>
          <w:tcPr>
            <w:tcW w:w="1273" w:type="dxa"/>
            <w:vMerge/>
          </w:tcPr>
          <w:p w:rsidR="00440505" w:rsidRDefault="00440505" w:rsidP="00A16C8A">
            <w:pPr>
              <w:rPr>
                <w:sz w:val="22"/>
              </w:rPr>
            </w:pPr>
          </w:p>
        </w:tc>
      </w:tr>
      <w:tr w:rsidR="003B7E71" w:rsidTr="00440505">
        <w:tc>
          <w:tcPr>
            <w:tcW w:w="436" w:type="dxa"/>
            <w:vMerge w:val="restart"/>
            <w:vAlign w:val="center"/>
          </w:tcPr>
          <w:p w:rsidR="003B7E71" w:rsidRDefault="003B7E71" w:rsidP="00A16C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976" w:type="dxa"/>
            <w:gridSpan w:val="12"/>
            <w:tcBorders>
              <w:bottom w:val="single" w:sz="4" w:space="0" w:color="auto"/>
            </w:tcBorders>
          </w:tcPr>
          <w:p w:rsidR="003B7E71" w:rsidRDefault="003B7E71" w:rsidP="00A16C8A">
            <w:pPr>
              <w:rPr>
                <w:sz w:val="22"/>
              </w:rPr>
            </w:pPr>
          </w:p>
        </w:tc>
        <w:tc>
          <w:tcPr>
            <w:tcW w:w="858" w:type="dxa"/>
            <w:vMerge w:val="restart"/>
            <w:vAlign w:val="center"/>
          </w:tcPr>
          <w:p w:rsidR="003B7E71" w:rsidRDefault="003B7E71" w:rsidP="003B7E71">
            <w:pPr>
              <w:jc w:val="center"/>
              <w:rPr>
                <w:sz w:val="22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3B7E71" w:rsidRDefault="003B7E71" w:rsidP="00A16C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.　.</w:t>
            </w:r>
          </w:p>
        </w:tc>
        <w:tc>
          <w:tcPr>
            <w:tcW w:w="550" w:type="dxa"/>
            <w:vMerge w:val="restart"/>
            <w:vAlign w:val="center"/>
          </w:tcPr>
          <w:p w:rsidR="003B7E71" w:rsidRDefault="003B7E71" w:rsidP="003B7E71">
            <w:pPr>
              <w:jc w:val="center"/>
              <w:rPr>
                <w:sz w:val="22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3B7E71" w:rsidRDefault="003B7E71" w:rsidP="003B7E71">
            <w:pPr>
              <w:rPr>
                <w:sz w:val="22"/>
              </w:rPr>
            </w:pPr>
          </w:p>
        </w:tc>
        <w:tc>
          <w:tcPr>
            <w:tcW w:w="1273" w:type="dxa"/>
            <w:vMerge w:val="restart"/>
          </w:tcPr>
          <w:p w:rsidR="003B7E71" w:rsidRDefault="003B7E71" w:rsidP="00A16C8A">
            <w:pPr>
              <w:rPr>
                <w:sz w:val="22"/>
              </w:rPr>
            </w:pPr>
          </w:p>
        </w:tc>
      </w:tr>
      <w:tr w:rsidR="00440505" w:rsidTr="00440505">
        <w:tc>
          <w:tcPr>
            <w:tcW w:w="436" w:type="dxa"/>
            <w:vMerge/>
            <w:vAlign w:val="center"/>
          </w:tcPr>
          <w:p w:rsidR="00440505" w:rsidRDefault="00440505" w:rsidP="00A16C8A">
            <w:pPr>
              <w:jc w:val="center"/>
              <w:rPr>
                <w:sz w:val="22"/>
              </w:rPr>
            </w:pPr>
          </w:p>
        </w:tc>
        <w:tc>
          <w:tcPr>
            <w:tcW w:w="248" w:type="dxa"/>
            <w:tcBorders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858" w:type="dxa"/>
            <w:vMerge/>
            <w:vAlign w:val="center"/>
          </w:tcPr>
          <w:p w:rsidR="00440505" w:rsidRDefault="00440505" w:rsidP="003B7E71">
            <w:pPr>
              <w:jc w:val="center"/>
              <w:rPr>
                <w:sz w:val="22"/>
              </w:rPr>
            </w:pPr>
          </w:p>
        </w:tc>
        <w:tc>
          <w:tcPr>
            <w:tcW w:w="1129" w:type="dxa"/>
            <w:vMerge/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550" w:type="dxa"/>
            <w:vMerge/>
            <w:vAlign w:val="center"/>
          </w:tcPr>
          <w:p w:rsidR="00440505" w:rsidRDefault="00440505" w:rsidP="003B7E71">
            <w:pPr>
              <w:jc w:val="center"/>
              <w:rPr>
                <w:sz w:val="22"/>
              </w:rPr>
            </w:pPr>
          </w:p>
        </w:tc>
        <w:tc>
          <w:tcPr>
            <w:tcW w:w="1845" w:type="dxa"/>
            <w:vMerge/>
            <w:vAlign w:val="center"/>
          </w:tcPr>
          <w:p w:rsidR="00440505" w:rsidRDefault="00440505" w:rsidP="003B7E71">
            <w:pPr>
              <w:rPr>
                <w:sz w:val="22"/>
              </w:rPr>
            </w:pPr>
          </w:p>
        </w:tc>
        <w:tc>
          <w:tcPr>
            <w:tcW w:w="1273" w:type="dxa"/>
            <w:vMerge/>
          </w:tcPr>
          <w:p w:rsidR="00440505" w:rsidRDefault="00440505" w:rsidP="00A16C8A">
            <w:pPr>
              <w:rPr>
                <w:sz w:val="22"/>
              </w:rPr>
            </w:pPr>
          </w:p>
        </w:tc>
      </w:tr>
      <w:tr w:rsidR="003B7E71" w:rsidTr="00440505">
        <w:tc>
          <w:tcPr>
            <w:tcW w:w="436" w:type="dxa"/>
            <w:vMerge w:val="restart"/>
            <w:vAlign w:val="center"/>
          </w:tcPr>
          <w:p w:rsidR="003B7E71" w:rsidRDefault="003B7E71" w:rsidP="00A16C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2976" w:type="dxa"/>
            <w:gridSpan w:val="12"/>
            <w:tcBorders>
              <w:bottom w:val="single" w:sz="4" w:space="0" w:color="auto"/>
            </w:tcBorders>
          </w:tcPr>
          <w:p w:rsidR="003B7E71" w:rsidRDefault="003B7E71" w:rsidP="00A16C8A">
            <w:pPr>
              <w:rPr>
                <w:sz w:val="22"/>
              </w:rPr>
            </w:pPr>
          </w:p>
        </w:tc>
        <w:tc>
          <w:tcPr>
            <w:tcW w:w="858" w:type="dxa"/>
            <w:vMerge w:val="restart"/>
            <w:vAlign w:val="center"/>
          </w:tcPr>
          <w:p w:rsidR="003B7E71" w:rsidRDefault="003B7E71" w:rsidP="003B7E71">
            <w:pPr>
              <w:jc w:val="center"/>
              <w:rPr>
                <w:sz w:val="22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3B7E71" w:rsidRDefault="003B7E71" w:rsidP="00A16C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.　.</w:t>
            </w:r>
          </w:p>
        </w:tc>
        <w:tc>
          <w:tcPr>
            <w:tcW w:w="550" w:type="dxa"/>
            <w:vMerge w:val="restart"/>
            <w:vAlign w:val="center"/>
          </w:tcPr>
          <w:p w:rsidR="003B7E71" w:rsidRDefault="003B7E71" w:rsidP="003B7E71">
            <w:pPr>
              <w:jc w:val="center"/>
              <w:rPr>
                <w:sz w:val="22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3B7E71" w:rsidRDefault="003B7E71" w:rsidP="003B7E71">
            <w:pPr>
              <w:rPr>
                <w:sz w:val="22"/>
              </w:rPr>
            </w:pPr>
          </w:p>
        </w:tc>
        <w:tc>
          <w:tcPr>
            <w:tcW w:w="1273" w:type="dxa"/>
            <w:vMerge w:val="restart"/>
          </w:tcPr>
          <w:p w:rsidR="003B7E71" w:rsidRDefault="003B7E71" w:rsidP="00A16C8A">
            <w:pPr>
              <w:rPr>
                <w:sz w:val="22"/>
              </w:rPr>
            </w:pPr>
          </w:p>
        </w:tc>
      </w:tr>
      <w:tr w:rsidR="00440505" w:rsidTr="00440505">
        <w:tc>
          <w:tcPr>
            <w:tcW w:w="436" w:type="dxa"/>
            <w:vMerge/>
            <w:vAlign w:val="center"/>
          </w:tcPr>
          <w:p w:rsidR="00440505" w:rsidRDefault="00440505" w:rsidP="00A16C8A">
            <w:pPr>
              <w:jc w:val="center"/>
              <w:rPr>
                <w:sz w:val="22"/>
              </w:rPr>
            </w:pPr>
          </w:p>
        </w:tc>
        <w:tc>
          <w:tcPr>
            <w:tcW w:w="248" w:type="dxa"/>
            <w:tcBorders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858" w:type="dxa"/>
            <w:vMerge/>
            <w:vAlign w:val="center"/>
          </w:tcPr>
          <w:p w:rsidR="00440505" w:rsidRDefault="00440505" w:rsidP="003B7E71">
            <w:pPr>
              <w:jc w:val="center"/>
              <w:rPr>
                <w:sz w:val="22"/>
              </w:rPr>
            </w:pPr>
          </w:p>
        </w:tc>
        <w:tc>
          <w:tcPr>
            <w:tcW w:w="1129" w:type="dxa"/>
            <w:vMerge/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550" w:type="dxa"/>
            <w:vMerge/>
            <w:vAlign w:val="center"/>
          </w:tcPr>
          <w:p w:rsidR="00440505" w:rsidRDefault="00440505" w:rsidP="003B7E71">
            <w:pPr>
              <w:jc w:val="center"/>
              <w:rPr>
                <w:sz w:val="22"/>
              </w:rPr>
            </w:pPr>
          </w:p>
        </w:tc>
        <w:tc>
          <w:tcPr>
            <w:tcW w:w="1845" w:type="dxa"/>
            <w:vMerge/>
            <w:vAlign w:val="center"/>
          </w:tcPr>
          <w:p w:rsidR="00440505" w:rsidRDefault="00440505" w:rsidP="003B7E71">
            <w:pPr>
              <w:rPr>
                <w:sz w:val="22"/>
              </w:rPr>
            </w:pPr>
          </w:p>
        </w:tc>
        <w:tc>
          <w:tcPr>
            <w:tcW w:w="1273" w:type="dxa"/>
            <w:vMerge/>
          </w:tcPr>
          <w:p w:rsidR="00440505" w:rsidRDefault="00440505" w:rsidP="00A16C8A">
            <w:pPr>
              <w:rPr>
                <w:sz w:val="22"/>
              </w:rPr>
            </w:pPr>
          </w:p>
        </w:tc>
      </w:tr>
      <w:tr w:rsidR="003B7E71" w:rsidTr="00440505">
        <w:tc>
          <w:tcPr>
            <w:tcW w:w="436" w:type="dxa"/>
            <w:vMerge w:val="restart"/>
            <w:vAlign w:val="center"/>
          </w:tcPr>
          <w:p w:rsidR="003B7E71" w:rsidRDefault="003B7E71" w:rsidP="00A16C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2976" w:type="dxa"/>
            <w:gridSpan w:val="12"/>
            <w:tcBorders>
              <w:bottom w:val="single" w:sz="4" w:space="0" w:color="auto"/>
            </w:tcBorders>
          </w:tcPr>
          <w:p w:rsidR="003B7E71" w:rsidRDefault="003B7E71" w:rsidP="00A16C8A">
            <w:pPr>
              <w:rPr>
                <w:sz w:val="22"/>
              </w:rPr>
            </w:pPr>
          </w:p>
        </w:tc>
        <w:tc>
          <w:tcPr>
            <w:tcW w:w="858" w:type="dxa"/>
            <w:vMerge w:val="restart"/>
            <w:vAlign w:val="center"/>
          </w:tcPr>
          <w:p w:rsidR="003B7E71" w:rsidRDefault="003B7E71" w:rsidP="003B7E71">
            <w:pPr>
              <w:jc w:val="center"/>
              <w:rPr>
                <w:sz w:val="22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3B7E71" w:rsidRDefault="003B7E71" w:rsidP="00A16C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.　.</w:t>
            </w:r>
          </w:p>
        </w:tc>
        <w:tc>
          <w:tcPr>
            <w:tcW w:w="550" w:type="dxa"/>
            <w:vMerge w:val="restart"/>
            <w:vAlign w:val="center"/>
          </w:tcPr>
          <w:p w:rsidR="003B7E71" w:rsidRDefault="003B7E71" w:rsidP="003B7E71">
            <w:pPr>
              <w:jc w:val="center"/>
              <w:rPr>
                <w:sz w:val="22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3B7E71" w:rsidRDefault="003B7E71" w:rsidP="003B7E71">
            <w:pPr>
              <w:rPr>
                <w:sz w:val="22"/>
              </w:rPr>
            </w:pPr>
          </w:p>
        </w:tc>
        <w:tc>
          <w:tcPr>
            <w:tcW w:w="1273" w:type="dxa"/>
            <w:vMerge w:val="restart"/>
          </w:tcPr>
          <w:p w:rsidR="003B7E71" w:rsidRDefault="003B7E71" w:rsidP="00A16C8A">
            <w:pPr>
              <w:rPr>
                <w:sz w:val="22"/>
              </w:rPr>
            </w:pPr>
          </w:p>
        </w:tc>
      </w:tr>
      <w:tr w:rsidR="00440505" w:rsidTr="00440505">
        <w:tc>
          <w:tcPr>
            <w:tcW w:w="436" w:type="dxa"/>
            <w:vMerge/>
            <w:vAlign w:val="center"/>
          </w:tcPr>
          <w:p w:rsidR="00440505" w:rsidRDefault="00440505" w:rsidP="00A16C8A">
            <w:pPr>
              <w:jc w:val="center"/>
              <w:rPr>
                <w:sz w:val="22"/>
              </w:rPr>
            </w:pPr>
          </w:p>
        </w:tc>
        <w:tc>
          <w:tcPr>
            <w:tcW w:w="248" w:type="dxa"/>
            <w:tcBorders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858" w:type="dxa"/>
            <w:vMerge/>
            <w:vAlign w:val="center"/>
          </w:tcPr>
          <w:p w:rsidR="00440505" w:rsidRDefault="00440505" w:rsidP="003B7E71">
            <w:pPr>
              <w:jc w:val="center"/>
              <w:rPr>
                <w:sz w:val="22"/>
              </w:rPr>
            </w:pPr>
          </w:p>
        </w:tc>
        <w:tc>
          <w:tcPr>
            <w:tcW w:w="1129" w:type="dxa"/>
            <w:vMerge/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550" w:type="dxa"/>
            <w:vMerge/>
            <w:vAlign w:val="center"/>
          </w:tcPr>
          <w:p w:rsidR="00440505" w:rsidRDefault="00440505" w:rsidP="003B7E71">
            <w:pPr>
              <w:jc w:val="center"/>
              <w:rPr>
                <w:sz w:val="22"/>
              </w:rPr>
            </w:pPr>
          </w:p>
        </w:tc>
        <w:tc>
          <w:tcPr>
            <w:tcW w:w="1845" w:type="dxa"/>
            <w:vMerge/>
            <w:vAlign w:val="center"/>
          </w:tcPr>
          <w:p w:rsidR="00440505" w:rsidRDefault="00440505" w:rsidP="003B7E71">
            <w:pPr>
              <w:rPr>
                <w:sz w:val="22"/>
              </w:rPr>
            </w:pPr>
          </w:p>
        </w:tc>
        <w:tc>
          <w:tcPr>
            <w:tcW w:w="1273" w:type="dxa"/>
            <w:vMerge/>
          </w:tcPr>
          <w:p w:rsidR="00440505" w:rsidRDefault="00440505" w:rsidP="00A16C8A">
            <w:pPr>
              <w:rPr>
                <w:sz w:val="22"/>
              </w:rPr>
            </w:pPr>
          </w:p>
        </w:tc>
      </w:tr>
      <w:tr w:rsidR="003B7E71" w:rsidTr="00440505">
        <w:tc>
          <w:tcPr>
            <w:tcW w:w="436" w:type="dxa"/>
            <w:vMerge w:val="restart"/>
            <w:vAlign w:val="center"/>
          </w:tcPr>
          <w:p w:rsidR="003B7E71" w:rsidRDefault="003B7E71" w:rsidP="00A16C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2976" w:type="dxa"/>
            <w:gridSpan w:val="12"/>
            <w:tcBorders>
              <w:bottom w:val="single" w:sz="4" w:space="0" w:color="auto"/>
            </w:tcBorders>
          </w:tcPr>
          <w:p w:rsidR="003B7E71" w:rsidRDefault="003B7E71" w:rsidP="00A16C8A">
            <w:pPr>
              <w:rPr>
                <w:sz w:val="22"/>
              </w:rPr>
            </w:pPr>
          </w:p>
        </w:tc>
        <w:tc>
          <w:tcPr>
            <w:tcW w:w="858" w:type="dxa"/>
            <w:vMerge w:val="restart"/>
            <w:vAlign w:val="center"/>
          </w:tcPr>
          <w:p w:rsidR="003B7E71" w:rsidRDefault="003B7E71" w:rsidP="003B7E71">
            <w:pPr>
              <w:jc w:val="center"/>
              <w:rPr>
                <w:sz w:val="22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3B7E71" w:rsidRDefault="003B7E71" w:rsidP="00A16C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.　.</w:t>
            </w:r>
          </w:p>
        </w:tc>
        <w:tc>
          <w:tcPr>
            <w:tcW w:w="550" w:type="dxa"/>
            <w:vMerge w:val="restart"/>
            <w:vAlign w:val="center"/>
          </w:tcPr>
          <w:p w:rsidR="003B7E71" w:rsidRDefault="003B7E71" w:rsidP="003B7E71">
            <w:pPr>
              <w:jc w:val="center"/>
              <w:rPr>
                <w:sz w:val="22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3B7E71" w:rsidRDefault="003B7E71" w:rsidP="003B7E71">
            <w:pPr>
              <w:rPr>
                <w:sz w:val="22"/>
              </w:rPr>
            </w:pPr>
          </w:p>
        </w:tc>
        <w:tc>
          <w:tcPr>
            <w:tcW w:w="1273" w:type="dxa"/>
            <w:vMerge w:val="restart"/>
          </w:tcPr>
          <w:p w:rsidR="003B7E71" w:rsidRDefault="003B7E71" w:rsidP="00A16C8A">
            <w:pPr>
              <w:rPr>
                <w:sz w:val="22"/>
              </w:rPr>
            </w:pPr>
          </w:p>
        </w:tc>
      </w:tr>
      <w:tr w:rsidR="00440505" w:rsidTr="00440505">
        <w:tc>
          <w:tcPr>
            <w:tcW w:w="436" w:type="dxa"/>
            <w:vMerge/>
            <w:vAlign w:val="center"/>
          </w:tcPr>
          <w:p w:rsidR="00440505" w:rsidRDefault="00440505" w:rsidP="00A16C8A">
            <w:pPr>
              <w:jc w:val="center"/>
              <w:rPr>
                <w:sz w:val="22"/>
              </w:rPr>
            </w:pPr>
          </w:p>
        </w:tc>
        <w:tc>
          <w:tcPr>
            <w:tcW w:w="248" w:type="dxa"/>
            <w:tcBorders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858" w:type="dxa"/>
            <w:vMerge/>
            <w:vAlign w:val="center"/>
          </w:tcPr>
          <w:p w:rsidR="00440505" w:rsidRDefault="00440505" w:rsidP="003B7E71">
            <w:pPr>
              <w:jc w:val="center"/>
              <w:rPr>
                <w:sz w:val="22"/>
              </w:rPr>
            </w:pPr>
          </w:p>
        </w:tc>
        <w:tc>
          <w:tcPr>
            <w:tcW w:w="1129" w:type="dxa"/>
            <w:vMerge/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550" w:type="dxa"/>
            <w:vMerge/>
            <w:vAlign w:val="center"/>
          </w:tcPr>
          <w:p w:rsidR="00440505" w:rsidRDefault="00440505" w:rsidP="003B7E71">
            <w:pPr>
              <w:jc w:val="center"/>
              <w:rPr>
                <w:sz w:val="22"/>
              </w:rPr>
            </w:pPr>
          </w:p>
        </w:tc>
        <w:tc>
          <w:tcPr>
            <w:tcW w:w="1845" w:type="dxa"/>
            <w:vMerge/>
            <w:vAlign w:val="center"/>
          </w:tcPr>
          <w:p w:rsidR="00440505" w:rsidRDefault="00440505" w:rsidP="003B7E71">
            <w:pPr>
              <w:rPr>
                <w:sz w:val="22"/>
              </w:rPr>
            </w:pPr>
          </w:p>
        </w:tc>
        <w:tc>
          <w:tcPr>
            <w:tcW w:w="1273" w:type="dxa"/>
            <w:vMerge/>
          </w:tcPr>
          <w:p w:rsidR="00440505" w:rsidRDefault="00440505" w:rsidP="00A16C8A">
            <w:pPr>
              <w:rPr>
                <w:sz w:val="22"/>
              </w:rPr>
            </w:pPr>
          </w:p>
        </w:tc>
      </w:tr>
      <w:tr w:rsidR="003B7E71" w:rsidTr="00440505">
        <w:tc>
          <w:tcPr>
            <w:tcW w:w="436" w:type="dxa"/>
            <w:vMerge w:val="restart"/>
            <w:vAlign w:val="center"/>
          </w:tcPr>
          <w:p w:rsidR="003B7E71" w:rsidRDefault="003B7E71" w:rsidP="00A16C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2976" w:type="dxa"/>
            <w:gridSpan w:val="12"/>
            <w:tcBorders>
              <w:bottom w:val="single" w:sz="4" w:space="0" w:color="auto"/>
            </w:tcBorders>
          </w:tcPr>
          <w:p w:rsidR="003B7E71" w:rsidRDefault="003B7E71" w:rsidP="00A16C8A">
            <w:pPr>
              <w:rPr>
                <w:sz w:val="22"/>
              </w:rPr>
            </w:pPr>
          </w:p>
        </w:tc>
        <w:tc>
          <w:tcPr>
            <w:tcW w:w="858" w:type="dxa"/>
            <w:vMerge w:val="restart"/>
            <w:vAlign w:val="center"/>
          </w:tcPr>
          <w:p w:rsidR="003B7E71" w:rsidRDefault="003B7E71" w:rsidP="003B7E71">
            <w:pPr>
              <w:jc w:val="center"/>
              <w:rPr>
                <w:sz w:val="22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3B7E71" w:rsidRDefault="003B7E71" w:rsidP="00A16C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.　.</w:t>
            </w:r>
          </w:p>
        </w:tc>
        <w:tc>
          <w:tcPr>
            <w:tcW w:w="550" w:type="dxa"/>
            <w:vMerge w:val="restart"/>
            <w:vAlign w:val="center"/>
          </w:tcPr>
          <w:p w:rsidR="003B7E71" w:rsidRDefault="003B7E71" w:rsidP="003B7E71">
            <w:pPr>
              <w:jc w:val="center"/>
              <w:rPr>
                <w:sz w:val="22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3B7E71" w:rsidRDefault="003B7E71" w:rsidP="003B7E71">
            <w:pPr>
              <w:rPr>
                <w:sz w:val="22"/>
              </w:rPr>
            </w:pPr>
          </w:p>
        </w:tc>
        <w:tc>
          <w:tcPr>
            <w:tcW w:w="1273" w:type="dxa"/>
            <w:vMerge w:val="restart"/>
          </w:tcPr>
          <w:p w:rsidR="003B7E71" w:rsidRDefault="003B7E71" w:rsidP="00A16C8A">
            <w:pPr>
              <w:rPr>
                <w:sz w:val="22"/>
              </w:rPr>
            </w:pPr>
          </w:p>
        </w:tc>
      </w:tr>
      <w:tr w:rsidR="00440505" w:rsidTr="00440505">
        <w:tc>
          <w:tcPr>
            <w:tcW w:w="436" w:type="dxa"/>
            <w:vMerge/>
            <w:vAlign w:val="center"/>
          </w:tcPr>
          <w:p w:rsidR="00440505" w:rsidRDefault="00440505" w:rsidP="00A16C8A">
            <w:pPr>
              <w:jc w:val="center"/>
              <w:rPr>
                <w:sz w:val="22"/>
              </w:rPr>
            </w:pPr>
          </w:p>
        </w:tc>
        <w:tc>
          <w:tcPr>
            <w:tcW w:w="248" w:type="dxa"/>
            <w:tcBorders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</w:tcBorders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858" w:type="dxa"/>
            <w:vMerge/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1129" w:type="dxa"/>
            <w:vMerge/>
            <w:vAlign w:val="center"/>
          </w:tcPr>
          <w:p w:rsidR="00440505" w:rsidRDefault="00440505" w:rsidP="00A16C8A">
            <w:pPr>
              <w:jc w:val="center"/>
              <w:rPr>
                <w:sz w:val="22"/>
              </w:rPr>
            </w:pPr>
          </w:p>
        </w:tc>
        <w:tc>
          <w:tcPr>
            <w:tcW w:w="550" w:type="dxa"/>
            <w:vMerge/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1845" w:type="dxa"/>
            <w:vMerge/>
          </w:tcPr>
          <w:p w:rsidR="00440505" w:rsidRDefault="00440505" w:rsidP="00A16C8A">
            <w:pPr>
              <w:rPr>
                <w:sz w:val="22"/>
              </w:rPr>
            </w:pPr>
          </w:p>
        </w:tc>
        <w:tc>
          <w:tcPr>
            <w:tcW w:w="1273" w:type="dxa"/>
            <w:vMerge/>
          </w:tcPr>
          <w:p w:rsidR="00440505" w:rsidRDefault="00440505" w:rsidP="00A16C8A">
            <w:pPr>
              <w:rPr>
                <w:sz w:val="22"/>
              </w:rPr>
            </w:pPr>
          </w:p>
        </w:tc>
      </w:tr>
    </w:tbl>
    <w:p w:rsidR="00417C49" w:rsidRDefault="00FD7208" w:rsidP="00417C49">
      <w:pPr>
        <w:rPr>
          <w:sz w:val="22"/>
        </w:rPr>
      </w:pPr>
      <w:r>
        <w:rPr>
          <w:rFonts w:hint="eastAsia"/>
          <w:sz w:val="22"/>
        </w:rPr>
        <w:t>＊世帯の全員を記入してください。国保加入者は「国保加入」欄に○印をつけてください。</w:t>
      </w:r>
    </w:p>
    <w:p w:rsidR="00F40410" w:rsidRDefault="00F40410" w:rsidP="00F40410">
      <w:pPr>
        <w:spacing w:line="160" w:lineRule="exac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40410" w:rsidTr="00F40410">
        <w:tc>
          <w:tcPr>
            <w:tcW w:w="9060" w:type="dxa"/>
          </w:tcPr>
          <w:p w:rsidR="00F40410" w:rsidRDefault="00F40410" w:rsidP="00417C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減免を受けようとする理由</w:t>
            </w:r>
          </w:p>
        </w:tc>
      </w:tr>
      <w:tr w:rsidR="00F40410" w:rsidTr="00F40410">
        <w:tc>
          <w:tcPr>
            <w:tcW w:w="9060" w:type="dxa"/>
          </w:tcPr>
          <w:p w:rsidR="00F40410" w:rsidRDefault="00F40410" w:rsidP="00090735">
            <w:pPr>
              <w:spacing w:line="320" w:lineRule="exact"/>
              <w:ind w:left="225" w:hangingChars="100" w:hanging="225"/>
              <w:rPr>
                <w:sz w:val="22"/>
              </w:rPr>
            </w:pPr>
            <w:r w:rsidRPr="00F40410">
              <w:rPr>
                <w:rFonts w:hint="eastAsia"/>
                <w:sz w:val="22"/>
              </w:rPr>
              <w:t xml:space="preserve">□　</w:t>
            </w:r>
            <w:r w:rsidR="00471F0B" w:rsidRPr="00F551A5">
              <w:rPr>
                <w:rFonts w:hint="eastAsia"/>
                <w:color w:val="000000" w:themeColor="text1"/>
                <w:sz w:val="22"/>
                <w:u w:color="000000" w:themeColor="text1"/>
              </w:rPr>
              <w:t>世帯の</w:t>
            </w:r>
            <w:r w:rsidR="00090735">
              <w:rPr>
                <w:rFonts w:hint="eastAsia"/>
                <w:sz w:val="22"/>
              </w:rPr>
              <w:t>主たる生計維持者が</w:t>
            </w:r>
            <w:r w:rsidRPr="00F40410">
              <w:rPr>
                <w:rFonts w:hint="eastAsia"/>
                <w:sz w:val="22"/>
              </w:rPr>
              <w:t>新型コロナウイルス感染症にり患し、国民健康保険税の納付が困難となったため。</w:t>
            </w:r>
          </w:p>
          <w:p w:rsidR="00F40410" w:rsidRDefault="00F40410" w:rsidP="00090735">
            <w:pPr>
              <w:spacing w:line="320" w:lineRule="exact"/>
              <w:ind w:left="225" w:hangingChars="100" w:hanging="225"/>
              <w:rPr>
                <w:sz w:val="22"/>
              </w:rPr>
            </w:pPr>
            <w:r w:rsidRPr="00F40410">
              <w:rPr>
                <w:rFonts w:hint="eastAsia"/>
                <w:sz w:val="22"/>
              </w:rPr>
              <w:t xml:space="preserve">□　</w:t>
            </w:r>
            <w:r w:rsidR="00471F0B" w:rsidRPr="00F551A5">
              <w:rPr>
                <w:rFonts w:hint="eastAsia"/>
                <w:color w:val="000000" w:themeColor="text1"/>
                <w:sz w:val="22"/>
              </w:rPr>
              <w:t>世帯の</w:t>
            </w:r>
            <w:r w:rsidR="00090735">
              <w:rPr>
                <w:rFonts w:hint="eastAsia"/>
                <w:sz w:val="22"/>
              </w:rPr>
              <w:t>主たる生計維持者</w:t>
            </w:r>
            <w:r w:rsidRPr="00F40410">
              <w:rPr>
                <w:rFonts w:hint="eastAsia"/>
                <w:sz w:val="22"/>
              </w:rPr>
              <w:t>が新型コロナウイルス感染症の影響に伴</w:t>
            </w:r>
            <w:r w:rsidR="00090735">
              <w:rPr>
                <w:rFonts w:hint="eastAsia"/>
                <w:sz w:val="22"/>
              </w:rPr>
              <w:t>い次のいずれかの理由に</w:t>
            </w:r>
            <w:r w:rsidRPr="00F40410">
              <w:rPr>
                <w:rFonts w:hint="eastAsia"/>
                <w:sz w:val="22"/>
              </w:rPr>
              <w:t>より国民健康保険税の納付が困難となったため。</w:t>
            </w:r>
          </w:p>
          <w:p w:rsidR="00090735" w:rsidRDefault="00090735" w:rsidP="00090735">
            <w:pPr>
              <w:spacing w:line="320" w:lineRule="exact"/>
              <w:ind w:left="225" w:hangingChars="100" w:hanging="22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【　□　収入の減少　　□　事業等の廃止又は失業　】</w:t>
            </w:r>
          </w:p>
        </w:tc>
      </w:tr>
    </w:tbl>
    <w:p w:rsidR="008442B2" w:rsidRPr="00417C49" w:rsidRDefault="008442B2" w:rsidP="00417C49">
      <w:pPr>
        <w:rPr>
          <w:sz w:val="22"/>
        </w:rPr>
      </w:pPr>
      <w:r>
        <w:rPr>
          <w:rFonts w:hint="eastAsia"/>
          <w:sz w:val="22"/>
        </w:rPr>
        <w:t>＊申請に当たっては、事実を証明する書類を添付の上、納期限までに提出してください。</w:t>
      </w:r>
    </w:p>
    <w:sectPr w:rsidR="008442B2" w:rsidRPr="00417C49" w:rsidSect="00123A93">
      <w:pgSz w:w="11906" w:h="16838" w:code="9"/>
      <w:pgMar w:top="1134" w:right="1418" w:bottom="1134" w:left="1418" w:header="851" w:footer="992" w:gutter="0"/>
      <w:cols w:space="425"/>
      <w:docGrid w:type="linesAndChars" w:linePitch="344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C8A" w:rsidRDefault="00A16C8A" w:rsidP="00A16C8A">
      <w:r>
        <w:separator/>
      </w:r>
    </w:p>
  </w:endnote>
  <w:endnote w:type="continuationSeparator" w:id="0">
    <w:p w:rsidR="00A16C8A" w:rsidRDefault="00A16C8A" w:rsidP="00A1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C8A" w:rsidRDefault="00A16C8A" w:rsidP="00A16C8A">
      <w:r>
        <w:separator/>
      </w:r>
    </w:p>
  </w:footnote>
  <w:footnote w:type="continuationSeparator" w:id="0">
    <w:p w:rsidR="00A16C8A" w:rsidRDefault="00A16C8A" w:rsidP="00A16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840"/>
  <w:drawingGridHorizontalSpacing w:val="245"/>
  <w:drawingGridVerticalSpacing w:val="17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C49"/>
    <w:rsid w:val="00086233"/>
    <w:rsid w:val="00090735"/>
    <w:rsid w:val="00123A93"/>
    <w:rsid w:val="0018145C"/>
    <w:rsid w:val="00223037"/>
    <w:rsid w:val="003139D1"/>
    <w:rsid w:val="003B7E71"/>
    <w:rsid w:val="00417C49"/>
    <w:rsid w:val="00440505"/>
    <w:rsid w:val="00471F0B"/>
    <w:rsid w:val="006B064C"/>
    <w:rsid w:val="007B0057"/>
    <w:rsid w:val="008442B2"/>
    <w:rsid w:val="00A16C8A"/>
    <w:rsid w:val="00A33853"/>
    <w:rsid w:val="00C0580F"/>
    <w:rsid w:val="00F40410"/>
    <w:rsid w:val="00F551A5"/>
    <w:rsid w:val="00FD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C2CAAA-C688-4CAD-AAE7-27365CE9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7C4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6C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6C8A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A16C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6C8A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81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14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A56A1-B05B-43CA-84D8-0D727F29B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全弘</dc:creator>
  <cp:keywords/>
  <dc:description/>
  <cp:lastModifiedBy>百瀬 結</cp:lastModifiedBy>
  <cp:revision>2</cp:revision>
  <cp:lastPrinted>2020-06-03T11:23:00Z</cp:lastPrinted>
  <dcterms:created xsi:type="dcterms:W3CDTF">2021-06-02T06:11:00Z</dcterms:created>
  <dcterms:modified xsi:type="dcterms:W3CDTF">2021-06-02T06:11:00Z</dcterms:modified>
</cp:coreProperties>
</file>