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376" w:rsidRDefault="00327714" w:rsidP="00F32DFF">
      <w:pPr>
        <w:ind w:left="480" w:hangingChars="200" w:hanging="480"/>
      </w:pPr>
      <w:bookmarkStart w:id="0" w:name="_GoBack"/>
      <w:bookmarkEnd w:id="0"/>
      <w:r>
        <w:rPr>
          <w:rFonts w:hint="eastAsia"/>
        </w:rPr>
        <w:t>参考として、返礼品の要件を掲載します。</w:t>
      </w:r>
    </w:p>
    <w:p w:rsidR="002C6376" w:rsidRDefault="002C6376" w:rsidP="00F32DFF">
      <w:pPr>
        <w:ind w:left="480" w:hangingChars="200" w:hanging="480"/>
      </w:pPr>
    </w:p>
    <w:p w:rsidR="00327714" w:rsidRDefault="00327714" w:rsidP="00327714">
      <w:r>
        <w:rPr>
          <w:rFonts w:hint="eastAsia"/>
        </w:rPr>
        <w:t>（１）</w:t>
      </w:r>
      <w:r>
        <w:t>返礼品</w:t>
      </w:r>
      <w:r>
        <w:rPr>
          <w:rFonts w:hint="eastAsia"/>
        </w:rPr>
        <w:t>要件</w:t>
      </w:r>
    </w:p>
    <w:p w:rsidR="00327714" w:rsidRDefault="00327714" w:rsidP="00327714">
      <w:pPr>
        <w:ind w:firstLineChars="200" w:firstLine="480"/>
      </w:pPr>
      <w:r>
        <w:rPr>
          <w:rFonts w:hint="eastAsia"/>
        </w:rPr>
        <w:t>①　別添「留寿都村ふるさと納税返礼品基準」に該当するものであること。</w:t>
      </w:r>
    </w:p>
    <w:p w:rsidR="00327714" w:rsidRDefault="00327714" w:rsidP="00327714">
      <w:pPr>
        <w:ind w:firstLineChars="200" w:firstLine="480"/>
      </w:pPr>
      <w:r>
        <w:rPr>
          <w:rFonts w:hint="eastAsia"/>
        </w:rPr>
        <w:t>②　金銭類似性又は資産性が高いものでないこと。</w:t>
      </w:r>
    </w:p>
    <w:p w:rsidR="00327714" w:rsidRDefault="00327714" w:rsidP="00327714">
      <w:pPr>
        <w:ind w:leftChars="200" w:left="480"/>
        <w:rPr>
          <w:rFonts w:hAnsi="ＭＳ 明朝"/>
        </w:rPr>
      </w:pPr>
      <w:r>
        <w:rPr>
          <w:rFonts w:hint="eastAsia"/>
        </w:rPr>
        <w:t xml:space="preserve">③　年間を通して安定的に供給ができるものであること（季節商品は除く）。④　</w:t>
      </w:r>
      <w:r w:rsidRPr="005B75D3">
        <w:rPr>
          <w:rFonts w:hAnsi="ＭＳ 明朝" w:hint="eastAsia"/>
        </w:rPr>
        <w:t>村が委託する業者指定の宅配業者（クロネコヤマト）により配送が可能</w:t>
      </w:r>
    </w:p>
    <w:p w:rsidR="00327714" w:rsidRDefault="00327714" w:rsidP="00327714">
      <w:pPr>
        <w:ind w:leftChars="200" w:left="480"/>
      </w:pPr>
      <w:r>
        <w:rPr>
          <w:rFonts w:hAnsi="ＭＳ 明朝" w:hint="eastAsia"/>
        </w:rPr>
        <w:t xml:space="preserve">　</w:t>
      </w:r>
      <w:r w:rsidRPr="005B75D3">
        <w:rPr>
          <w:rFonts w:hAnsi="ＭＳ 明朝" w:hint="eastAsia"/>
        </w:rPr>
        <w:t>な商品等で</w:t>
      </w:r>
      <w:r>
        <w:rPr>
          <w:rFonts w:hint="eastAsia"/>
        </w:rPr>
        <w:t>あること。</w:t>
      </w:r>
    </w:p>
    <w:p w:rsidR="00327714" w:rsidRDefault="00327714" w:rsidP="00327714">
      <w:pPr>
        <w:ind w:firstLineChars="200" w:firstLine="480"/>
      </w:pPr>
      <w:r>
        <w:rPr>
          <w:rFonts w:hint="eastAsia"/>
        </w:rPr>
        <w:t>④　各種関係法令を遵守したものであること。</w:t>
      </w:r>
    </w:p>
    <w:p w:rsidR="00327714" w:rsidRDefault="00327714" w:rsidP="00F32DFF">
      <w:pPr>
        <w:ind w:left="480" w:hangingChars="200" w:hanging="480"/>
      </w:pPr>
    </w:p>
    <w:p w:rsidR="00327714" w:rsidRDefault="00327714" w:rsidP="00F32DFF">
      <w:pPr>
        <w:ind w:left="480" w:hangingChars="200" w:hanging="480"/>
      </w:pPr>
    </w:p>
    <w:p w:rsidR="00327714" w:rsidRDefault="00327714" w:rsidP="00F32DFF">
      <w:pPr>
        <w:ind w:left="480" w:hangingChars="200" w:hanging="480"/>
      </w:pPr>
      <w:r>
        <w:rPr>
          <w:rFonts w:hint="eastAsia"/>
        </w:rPr>
        <w:t>（別添）</w:t>
      </w:r>
    </w:p>
    <w:p w:rsidR="00327714" w:rsidRPr="00327714" w:rsidRDefault="00327714" w:rsidP="00F32DFF">
      <w:pPr>
        <w:ind w:left="480" w:hangingChars="200" w:hanging="480"/>
      </w:pPr>
    </w:p>
    <w:p w:rsidR="002C6376" w:rsidRPr="005B75D3" w:rsidRDefault="002C6376" w:rsidP="002C6376">
      <w:pPr>
        <w:jc w:val="center"/>
      </w:pPr>
      <w:r w:rsidRPr="005B75D3">
        <w:rPr>
          <w:rFonts w:hint="eastAsia"/>
        </w:rPr>
        <w:t>留寿都村ふるさと納税返礼品基準</w:t>
      </w:r>
    </w:p>
    <w:p w:rsidR="002C6376" w:rsidRPr="005B75D3" w:rsidRDefault="002C6376" w:rsidP="002C6376">
      <w:pPr>
        <w:autoSpaceDE w:val="0"/>
        <w:autoSpaceDN w:val="0"/>
        <w:adjustRightInd w:val="0"/>
        <w:jc w:val="left"/>
        <w:rPr>
          <w:rFonts w:cs="MS-Gothic"/>
          <w:kern w:val="0"/>
        </w:rPr>
      </w:pPr>
    </w:p>
    <w:p w:rsidR="002C6376" w:rsidRPr="005B75D3" w:rsidRDefault="002C6376" w:rsidP="002C6376">
      <w:pPr>
        <w:autoSpaceDE w:val="0"/>
        <w:autoSpaceDN w:val="0"/>
        <w:adjustRightInd w:val="0"/>
        <w:jc w:val="left"/>
        <w:rPr>
          <w:rFonts w:cs="MS-Gothic"/>
          <w:kern w:val="0"/>
        </w:rPr>
      </w:pPr>
      <w:r>
        <w:rPr>
          <w:rFonts w:cs="MS-Gothic" w:hint="eastAsia"/>
          <w:kern w:val="0"/>
        </w:rPr>
        <w:t>１　基準（次のいずれかの要件を満たすもの）</w:t>
      </w:r>
    </w:p>
    <w:p w:rsidR="002C6376" w:rsidRPr="005B75D3" w:rsidRDefault="002C6376" w:rsidP="002C6376">
      <w:pPr>
        <w:autoSpaceDE w:val="0"/>
        <w:autoSpaceDN w:val="0"/>
        <w:adjustRightInd w:val="0"/>
        <w:jc w:val="left"/>
        <w:rPr>
          <w:rFonts w:cs="MS-Mincho"/>
          <w:kern w:val="0"/>
        </w:rPr>
      </w:pPr>
      <w:r>
        <w:rPr>
          <w:rFonts w:cs="MS-Mincho" w:hint="eastAsia"/>
          <w:kern w:val="0"/>
        </w:rPr>
        <w:t>（１）留寿都村内で</w:t>
      </w:r>
      <w:r w:rsidRPr="005B75D3">
        <w:rPr>
          <w:rFonts w:cs="MS-Mincho"/>
          <w:kern w:val="0"/>
        </w:rPr>
        <w:t>生産されたもの</w:t>
      </w:r>
    </w:p>
    <w:p w:rsidR="002C6376" w:rsidRPr="005B75D3" w:rsidRDefault="002C6376" w:rsidP="002C6376">
      <w:pPr>
        <w:autoSpaceDE w:val="0"/>
        <w:autoSpaceDN w:val="0"/>
        <w:adjustRightInd w:val="0"/>
        <w:jc w:val="left"/>
        <w:rPr>
          <w:rFonts w:cs="MS-Mincho"/>
          <w:kern w:val="0"/>
        </w:rPr>
      </w:pPr>
      <w:r>
        <w:rPr>
          <w:rFonts w:cs="MS-Mincho" w:hint="eastAsia"/>
          <w:kern w:val="0"/>
        </w:rPr>
        <w:t>（２）留寿都村内で</w:t>
      </w:r>
      <w:r w:rsidRPr="005B75D3">
        <w:rPr>
          <w:rFonts w:cs="MS-Mincho"/>
          <w:kern w:val="0"/>
        </w:rPr>
        <w:t>返礼品等の原材料の主要な部分が生産されたもの</w:t>
      </w:r>
    </w:p>
    <w:p w:rsidR="002C6376" w:rsidRPr="005B75D3" w:rsidRDefault="002C6376" w:rsidP="002C6376">
      <w:pPr>
        <w:autoSpaceDE w:val="0"/>
        <w:autoSpaceDN w:val="0"/>
        <w:adjustRightInd w:val="0"/>
        <w:ind w:left="480" w:hangingChars="200" w:hanging="480"/>
        <w:jc w:val="left"/>
        <w:rPr>
          <w:rFonts w:cs="MS-Mincho"/>
          <w:kern w:val="0"/>
        </w:rPr>
      </w:pPr>
      <w:r>
        <w:rPr>
          <w:rFonts w:cs="MS-Mincho" w:hint="eastAsia"/>
          <w:kern w:val="0"/>
        </w:rPr>
        <w:t>（３）留寿都村内で</w:t>
      </w:r>
      <w:r w:rsidRPr="005B75D3">
        <w:rPr>
          <w:rFonts w:cs="MS-Mincho"/>
          <w:kern w:val="0"/>
        </w:rPr>
        <w:t>返礼品等の製造，加工その他の工程のうち主要な部分を行うことにより相応の付加価値が生じているもの</w:t>
      </w:r>
    </w:p>
    <w:p w:rsidR="002C6376" w:rsidRPr="005B75D3" w:rsidRDefault="002C6376" w:rsidP="002C6376"/>
    <w:p w:rsidR="002C6376" w:rsidRDefault="002C6376" w:rsidP="002C6376">
      <w:r>
        <w:rPr>
          <w:rFonts w:hint="eastAsia"/>
        </w:rPr>
        <w:t>２　価格</w:t>
      </w:r>
    </w:p>
    <w:p w:rsidR="002C6376" w:rsidRPr="005B75D3" w:rsidRDefault="002C6376" w:rsidP="002C6376">
      <w:r>
        <w:rPr>
          <w:rFonts w:hint="eastAsia"/>
        </w:rPr>
        <w:t xml:space="preserve">　</w:t>
      </w:r>
      <w:r w:rsidR="00005B44">
        <w:rPr>
          <w:rFonts w:hint="eastAsia"/>
        </w:rPr>
        <w:t>寄附金額の３割以内とする（消費税・梱包代を含み、送料は含まない。）。</w:t>
      </w:r>
    </w:p>
    <w:sectPr w:rsidR="002C6376" w:rsidRPr="005B75D3" w:rsidSect="006B15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CB4" w:rsidRDefault="00684CB4" w:rsidP="00684CB4">
      <w:r>
        <w:separator/>
      </w:r>
    </w:p>
  </w:endnote>
  <w:endnote w:type="continuationSeparator" w:id="0">
    <w:p w:rsidR="00684CB4" w:rsidRDefault="00684CB4" w:rsidP="0068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00"/>
    <w:family w:val="swiss"/>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CB4" w:rsidRDefault="00684CB4" w:rsidP="00684CB4">
      <w:r>
        <w:separator/>
      </w:r>
    </w:p>
  </w:footnote>
  <w:footnote w:type="continuationSeparator" w:id="0">
    <w:p w:rsidR="00684CB4" w:rsidRDefault="00684CB4" w:rsidP="00684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A5"/>
    <w:rsid w:val="00005B44"/>
    <w:rsid w:val="000E327E"/>
    <w:rsid w:val="00100230"/>
    <w:rsid w:val="001155B7"/>
    <w:rsid w:val="001634C6"/>
    <w:rsid w:val="00177D92"/>
    <w:rsid w:val="001D5FAA"/>
    <w:rsid w:val="002372BE"/>
    <w:rsid w:val="002453F1"/>
    <w:rsid w:val="002508EF"/>
    <w:rsid w:val="002B496C"/>
    <w:rsid w:val="002C6376"/>
    <w:rsid w:val="002D3E51"/>
    <w:rsid w:val="00327714"/>
    <w:rsid w:val="00456E34"/>
    <w:rsid w:val="004C099F"/>
    <w:rsid w:val="004C2F63"/>
    <w:rsid w:val="004C5D45"/>
    <w:rsid w:val="00533288"/>
    <w:rsid w:val="00641B98"/>
    <w:rsid w:val="006714B5"/>
    <w:rsid w:val="00684CB4"/>
    <w:rsid w:val="00693B69"/>
    <w:rsid w:val="006B1585"/>
    <w:rsid w:val="0071737A"/>
    <w:rsid w:val="00744A87"/>
    <w:rsid w:val="00770F8B"/>
    <w:rsid w:val="00772529"/>
    <w:rsid w:val="007A4FBC"/>
    <w:rsid w:val="008143A5"/>
    <w:rsid w:val="00820F02"/>
    <w:rsid w:val="00861A82"/>
    <w:rsid w:val="00887ED5"/>
    <w:rsid w:val="008A1A8E"/>
    <w:rsid w:val="008B1436"/>
    <w:rsid w:val="00916F22"/>
    <w:rsid w:val="009704E9"/>
    <w:rsid w:val="00970F4B"/>
    <w:rsid w:val="00972D94"/>
    <w:rsid w:val="009A677B"/>
    <w:rsid w:val="00A93DA6"/>
    <w:rsid w:val="00B271C8"/>
    <w:rsid w:val="00B34C43"/>
    <w:rsid w:val="00B5554E"/>
    <w:rsid w:val="00B71B02"/>
    <w:rsid w:val="00BA767D"/>
    <w:rsid w:val="00BC5317"/>
    <w:rsid w:val="00BC7C3E"/>
    <w:rsid w:val="00C11D90"/>
    <w:rsid w:val="00C12DF3"/>
    <w:rsid w:val="00C5183F"/>
    <w:rsid w:val="00C919E4"/>
    <w:rsid w:val="00CA2ECD"/>
    <w:rsid w:val="00CC220E"/>
    <w:rsid w:val="00CD5853"/>
    <w:rsid w:val="00D14110"/>
    <w:rsid w:val="00D70632"/>
    <w:rsid w:val="00DB7E3D"/>
    <w:rsid w:val="00E77B4E"/>
    <w:rsid w:val="00EB4D43"/>
    <w:rsid w:val="00F32DFF"/>
    <w:rsid w:val="00F65A59"/>
    <w:rsid w:val="00F67F83"/>
    <w:rsid w:val="00FB0E5B"/>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C25D1A5"/>
  <w15:chartTrackingRefBased/>
  <w15:docId w15:val="{CCCCED99-5350-433E-AA6B-D99D979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58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CB4"/>
    <w:pPr>
      <w:tabs>
        <w:tab w:val="center" w:pos="4252"/>
        <w:tab w:val="right" w:pos="8504"/>
      </w:tabs>
      <w:snapToGrid w:val="0"/>
    </w:pPr>
  </w:style>
  <w:style w:type="character" w:customStyle="1" w:styleId="a4">
    <w:name w:val="ヘッダー (文字)"/>
    <w:basedOn w:val="a0"/>
    <w:link w:val="a3"/>
    <w:uiPriority w:val="99"/>
    <w:rsid w:val="00684CB4"/>
  </w:style>
  <w:style w:type="paragraph" w:styleId="a5">
    <w:name w:val="footer"/>
    <w:basedOn w:val="a"/>
    <w:link w:val="a6"/>
    <w:uiPriority w:val="99"/>
    <w:unhideWhenUsed/>
    <w:rsid w:val="00684CB4"/>
    <w:pPr>
      <w:tabs>
        <w:tab w:val="center" w:pos="4252"/>
        <w:tab w:val="right" w:pos="8504"/>
      </w:tabs>
      <w:snapToGrid w:val="0"/>
    </w:pPr>
  </w:style>
  <w:style w:type="character" w:customStyle="1" w:styleId="a6">
    <w:name w:val="フッター (文字)"/>
    <w:basedOn w:val="a0"/>
    <w:link w:val="a5"/>
    <w:uiPriority w:val="99"/>
    <w:rsid w:val="00684CB4"/>
  </w:style>
  <w:style w:type="paragraph" w:styleId="a7">
    <w:name w:val="Balloon Text"/>
    <w:basedOn w:val="a"/>
    <w:link w:val="a8"/>
    <w:uiPriority w:val="99"/>
    <w:semiHidden/>
    <w:unhideWhenUsed/>
    <w:rsid w:val="00CD58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5853"/>
    <w:rPr>
      <w:rFonts w:asciiTheme="majorHAnsi" w:eastAsiaTheme="majorEastAsia" w:hAnsiTheme="majorHAnsi" w:cstheme="majorBidi"/>
      <w:sz w:val="18"/>
      <w:szCs w:val="18"/>
    </w:rPr>
  </w:style>
  <w:style w:type="table" w:styleId="a9">
    <w:name w:val="Table Grid"/>
    <w:basedOn w:val="a1"/>
    <w:uiPriority w:val="39"/>
    <w:rsid w:val="00C91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shirai</dc:creator>
  <cp:keywords/>
  <dc:description/>
  <cp:lastModifiedBy>山崎 菜央</cp:lastModifiedBy>
  <cp:revision>30</cp:revision>
  <cp:lastPrinted>2020-04-30T11:39:00Z</cp:lastPrinted>
  <dcterms:created xsi:type="dcterms:W3CDTF">2020-03-18T12:38:00Z</dcterms:created>
  <dcterms:modified xsi:type="dcterms:W3CDTF">2020-05-07T01:36:00Z</dcterms:modified>
</cp:coreProperties>
</file>